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rPr/>
      </w:pPr>
      <w:r w:rsidDel="00000000" w:rsidR="00000000" w:rsidRPr="00000000">
        <w:rPr>
          <w:rtl w:val="0"/>
        </w:rPr>
        <w:t xml:space="preserve">CCA Proposed Simplification of Goals- small group input.  : </w:t>
      </w:r>
    </w:p>
    <w:p w:rsidR="00000000" w:rsidDel="00000000" w:rsidP="00000000" w:rsidRDefault="00000000" w:rsidRPr="00000000" w14:paraId="00000002">
      <w:pPr>
        <w:spacing w:before="240" w:lineRule="auto"/>
        <w:rPr/>
      </w:pPr>
      <w:r w:rsidDel="00000000" w:rsidR="00000000" w:rsidRPr="00000000">
        <w:rPr>
          <w:rtl w:val="0"/>
        </w:rPr>
        <w:t xml:space="preserve">Group 2: Hilary Mary F. Luisa, Sr. Marita, Sr. Shirley Marie, Claire, Sr. Mary Elizabeth, Stephanie Hauge, moderator. </w:t>
      </w:r>
    </w:p>
    <w:p w:rsidR="00000000" w:rsidDel="00000000" w:rsidP="00000000" w:rsidRDefault="00000000" w:rsidRPr="00000000" w14:paraId="00000003">
      <w:pPr>
        <w:spacing w:before="240" w:lineRule="auto"/>
        <w:rPr/>
      </w:pPr>
      <w:r w:rsidDel="00000000" w:rsidR="00000000" w:rsidRPr="00000000">
        <w:rPr>
          <w:rtl w:val="0"/>
        </w:rPr>
        <w:t xml:space="preserve">Our goals are to:</w:t>
      </w:r>
    </w:p>
    <w:p w:rsidR="00000000" w:rsidDel="00000000" w:rsidP="00000000" w:rsidRDefault="00000000" w:rsidRPr="00000000" w14:paraId="00000004">
      <w:pPr>
        <w:numPr>
          <w:ilvl w:val="0"/>
          <w:numId w:val="1"/>
        </w:numPr>
        <w:spacing w:after="0" w:afterAutospacing="0" w:before="240" w:lineRule="auto"/>
        <w:ind w:left="720" w:hanging="360"/>
      </w:pPr>
      <w:r w:rsidDel="00000000" w:rsidR="00000000" w:rsidRPr="00000000">
        <w:rPr>
          <w:rtl w:val="0"/>
        </w:rPr>
        <w:t xml:space="preserve">We value the diversity of the world wide Carmelite family and continue to strengthen our collaboration with other associations and federations here at home and abroad as well as with other religious organizations, exploring life giving partnerships for our mutual benefit</w:t>
      </w:r>
    </w:p>
    <w:p w:rsidR="00000000" w:rsidDel="00000000" w:rsidP="00000000" w:rsidRDefault="00000000" w:rsidRPr="00000000" w14:paraId="00000005">
      <w:pPr>
        <w:numPr>
          <w:ilvl w:val="0"/>
          <w:numId w:val="1"/>
        </w:numPr>
        <w:spacing w:after="0" w:afterAutospacing="0" w:before="0" w:beforeAutospacing="0" w:lineRule="auto"/>
        <w:ind w:left="720" w:hanging="360"/>
      </w:pPr>
      <w:r w:rsidDel="00000000" w:rsidR="00000000" w:rsidRPr="00000000">
        <w:rPr>
          <w:rtl w:val="0"/>
        </w:rPr>
        <w:t xml:space="preserve">Continue to work at achieving a representative voice in matters affecting our lives, our charism, the Order and our role in the Church and the world.  </w:t>
      </w:r>
    </w:p>
    <w:p w:rsidR="00000000" w:rsidDel="00000000" w:rsidP="00000000" w:rsidRDefault="00000000" w:rsidRPr="00000000" w14:paraId="00000006">
      <w:pPr>
        <w:numPr>
          <w:ilvl w:val="0"/>
          <w:numId w:val="2"/>
        </w:numPr>
        <w:spacing w:after="0" w:afterAutospacing="0" w:before="0" w:beforeAutospacing="0" w:lineRule="auto"/>
        <w:ind w:left="720" w:hanging="360"/>
        <w:rPr>
          <w:u w:val="none"/>
        </w:rPr>
      </w:pPr>
      <w:r w:rsidDel="00000000" w:rsidR="00000000" w:rsidRPr="00000000">
        <w:rPr>
          <w:rtl w:val="0"/>
        </w:rPr>
        <w:t xml:space="preserve">The responses to the Constitution Commission</w:t>
      </w:r>
    </w:p>
    <w:p w:rsidR="00000000" w:rsidDel="00000000" w:rsidP="00000000" w:rsidRDefault="00000000" w:rsidRPr="00000000" w14:paraId="00000007">
      <w:pPr>
        <w:numPr>
          <w:ilvl w:val="0"/>
          <w:numId w:val="1"/>
        </w:numPr>
        <w:spacing w:after="240" w:before="0" w:beforeAutospacing="0" w:lineRule="auto"/>
        <w:ind w:left="720" w:hanging="360"/>
      </w:pPr>
      <w:r w:rsidDel="00000000" w:rsidR="00000000" w:rsidRPr="00000000">
        <w:rPr>
          <w:rtl w:val="0"/>
        </w:rPr>
        <w:t xml:space="preserve"> We continue to Care for one another in a spirit of sisterly support and friendship, In light of our new and changing realities.</w:t>
      </w:r>
    </w:p>
    <w:p w:rsidR="00000000" w:rsidDel="00000000" w:rsidP="00000000" w:rsidRDefault="00000000" w:rsidRPr="00000000" w14:paraId="00000008">
      <w:pPr>
        <w:spacing w:after="240" w:before="240" w:lineRule="auto"/>
        <w:rPr/>
      </w:pPr>
      <w:r w:rsidDel="00000000" w:rsidR="00000000" w:rsidRPr="00000000">
        <w:rPr>
          <w:rtl w:val="0"/>
        </w:rPr>
        <w:t xml:space="preserve">In light of the evolving cultural context and religious reality, we continue to care for all our sisters.  </w:t>
      </w:r>
    </w:p>
    <w:p w:rsidR="00000000" w:rsidDel="00000000" w:rsidP="00000000" w:rsidRDefault="00000000" w:rsidRPr="00000000" w14:paraId="00000009">
      <w:pPr>
        <w:spacing w:after="240" w:before="240" w:lineRule="auto"/>
        <w:rPr/>
      </w:pPr>
      <w:r w:rsidDel="00000000" w:rsidR="00000000" w:rsidRPr="00000000">
        <w:rPr>
          <w:rtl w:val="0"/>
        </w:rPr>
        <w:t xml:space="preserve">Ongoing formation, sisterly visits, delegated roles.  </w:t>
      </w:r>
    </w:p>
    <w:p w:rsidR="00000000" w:rsidDel="00000000" w:rsidP="00000000" w:rsidRDefault="00000000" w:rsidRPr="00000000" w14:paraId="0000000A">
      <w:pPr>
        <w:spacing w:after="240" w:before="240" w:lineRule="auto"/>
        <w:rPr/>
      </w:pPr>
      <w:r w:rsidDel="00000000" w:rsidR="00000000" w:rsidRPr="00000000">
        <w:rPr>
          <w:rtl w:val="0"/>
        </w:rPr>
        <w:t xml:space="preserve">In light of our new fragile reality and changes in how to live out our charism we continue to provide support for all of our members. </w:t>
      </w:r>
    </w:p>
    <w:p w:rsidR="00000000" w:rsidDel="00000000" w:rsidP="00000000" w:rsidRDefault="00000000" w:rsidRPr="00000000" w14:paraId="0000000B">
      <w:pPr>
        <w:spacing w:after="240" w:before="240" w:lineRule="auto"/>
        <w:rPr/>
      </w:pPr>
      <w:r w:rsidDel="00000000" w:rsidR="00000000" w:rsidRPr="00000000">
        <w:rPr>
          <w:rtl w:val="0"/>
        </w:rPr>
        <w:t xml:space="preserve">We value and support our culture of sisterhood. In light of our new and changing reality, we continue to provide support for all our members.  </w:t>
      </w:r>
    </w:p>
    <w:p w:rsidR="00000000" w:rsidDel="00000000" w:rsidP="00000000" w:rsidRDefault="00000000" w:rsidRPr="00000000" w14:paraId="0000000C">
      <w:pPr>
        <w:spacing w:after="240" w:before="240" w:lineRule="auto"/>
        <w:rPr/>
      </w:pPr>
      <w:r w:rsidDel="00000000" w:rsidR="00000000" w:rsidRPr="00000000">
        <w:rPr>
          <w:rtl w:val="0"/>
        </w:rPr>
        <w:t xml:space="preserve">Find ways to support our members, given our current reality.  </w:t>
      </w:r>
    </w:p>
    <w:p w:rsidR="00000000" w:rsidDel="00000000" w:rsidP="00000000" w:rsidRDefault="00000000" w:rsidRPr="00000000" w14:paraId="0000000D">
      <w:pPr>
        <w:spacing w:before="240" w:lineRule="auto"/>
        <w:rPr/>
      </w:pPr>
      <w:r w:rsidDel="00000000" w:rsidR="00000000" w:rsidRPr="00000000">
        <w:rPr>
          <w:rtl w:val="0"/>
        </w:rPr>
        <w:t xml:space="preserve">Under each goal identify a specific priority for 2025-2</w:t>
      </w:r>
    </w:p>
    <w:p w:rsidR="00000000" w:rsidDel="00000000" w:rsidP="00000000" w:rsidRDefault="00000000" w:rsidRPr="00000000" w14:paraId="0000000E">
      <w:pPr>
        <w:spacing w:before="240"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Group 1</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Robin, Collete Judy M, BT, Miriam, Beth, Roz, Fr. Michael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Continue to accept our diversity and the mutuality of the Carmelite family and continue to collaborate with other associations and federations here at home and abroad as well as other religious organization, exploring life giving relations for our mutual benefit</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Continue to work at achieving a representative voice in matters affecting our lives, our Teresian charism, the Order and our role in the Church</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Continue to provide active mutual support to the identified needs of our communities. Continue to create a culture of sisterhood, and empower our members to serve as leaders and contributors to CCA and the broader Carmelite Family.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Group 3 in the room</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Continue to Embrace the diversity of the Carmelite family, collaborating with other associations and federations here at home and abroad as well as with other religious organizations, exploring life-giving relationships and partnerships.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color w:val="20124d"/>
        </w:rPr>
      </w:pPr>
      <w:r w:rsidDel="00000000" w:rsidR="00000000" w:rsidRPr="00000000">
        <w:rPr>
          <w:rFonts w:ascii="Times New Roman" w:cs="Times New Roman" w:eastAsia="Times New Roman" w:hAnsi="Times New Roman"/>
          <w:color w:val="20124d"/>
          <w:rtl w:val="0"/>
        </w:rPr>
        <w:t xml:space="preserve">2. Direct our efforts towards the review of the revised Constitution text and provide timely responses/feedback.  </w:t>
      </w:r>
    </w:p>
    <w:p w:rsidR="00000000" w:rsidDel="00000000" w:rsidP="00000000" w:rsidRDefault="00000000" w:rsidRPr="00000000" w14:paraId="0000001C">
      <w:pPr>
        <w:rPr>
          <w:rFonts w:ascii="Times New Roman" w:cs="Times New Roman" w:eastAsia="Times New Roman" w:hAnsi="Times New Roman"/>
          <w:color w:val="20124d"/>
          <w:sz w:val="28"/>
          <w:szCs w:val="28"/>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color w:val="20124d"/>
        </w:rPr>
      </w:pPr>
      <w:r w:rsidDel="00000000" w:rsidR="00000000" w:rsidRPr="00000000">
        <w:rPr>
          <w:rFonts w:ascii="Times New Roman" w:cs="Times New Roman" w:eastAsia="Times New Roman" w:hAnsi="Times New Roman"/>
          <w:color w:val="20124d"/>
          <w:rtl w:val="0"/>
        </w:rPr>
        <w:t xml:space="preserve">3. </w:t>
      </w:r>
      <w:r w:rsidDel="00000000" w:rsidR="00000000" w:rsidRPr="00000000">
        <w:rPr>
          <w:rFonts w:ascii="Times New Roman" w:cs="Times New Roman" w:eastAsia="Times New Roman" w:hAnsi="Times New Roman"/>
          <w:i w:val="1"/>
          <w:color w:val="20124d"/>
          <w:rtl w:val="0"/>
        </w:rPr>
        <w:t xml:space="preserve">Continue</w:t>
      </w:r>
      <w:r w:rsidDel="00000000" w:rsidR="00000000" w:rsidRPr="00000000">
        <w:rPr>
          <w:rFonts w:ascii="Times New Roman" w:cs="Times New Roman" w:eastAsia="Times New Roman" w:hAnsi="Times New Roman"/>
          <w:color w:val="20124d"/>
          <w:rtl w:val="0"/>
        </w:rPr>
        <w:t xml:space="preserve"> the culture and active support of our </w:t>
      </w:r>
      <w:r w:rsidDel="00000000" w:rsidR="00000000" w:rsidRPr="00000000">
        <w:rPr>
          <w:rFonts w:ascii="Times New Roman" w:cs="Times New Roman" w:eastAsia="Times New Roman" w:hAnsi="Times New Roman"/>
          <w:i w:val="1"/>
          <w:color w:val="20124d"/>
          <w:rtl w:val="0"/>
        </w:rPr>
        <w:t xml:space="preserve">established</w:t>
      </w:r>
      <w:r w:rsidDel="00000000" w:rsidR="00000000" w:rsidRPr="00000000">
        <w:rPr>
          <w:rFonts w:ascii="Times New Roman" w:cs="Times New Roman" w:eastAsia="Times New Roman" w:hAnsi="Times New Roman"/>
          <w:color w:val="20124d"/>
          <w:rtl w:val="0"/>
        </w:rPr>
        <w:t xml:space="preserve"> sisterhood- Our members are empowered. Support their service.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Group 4 - online, submitted by Sr. Mary Wild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Fonts w:ascii="Helvetica Neue" w:cs="Helvetica Neue" w:eastAsia="Helvetica Neue" w:hAnsi="Helvetica Neue"/>
          <w:color w:val="313131"/>
          <w:sz w:val="24"/>
          <w:szCs w:val="24"/>
          <w:rtl w:val="0"/>
        </w:rPr>
        <w:t xml:space="preserve">Marie Elizabeth, Judy Long, Rosanne, Mary Clare, Mary Wild, Agnes, Mary Eileen</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color w:val="313131"/>
        </w:rPr>
      </w:pPr>
      <w:r w:rsidDel="00000000" w:rsidR="00000000" w:rsidRPr="00000000">
        <w:rPr>
          <w:rFonts w:ascii="Helvetica Neue" w:cs="Helvetica Neue" w:eastAsia="Helvetica Neue" w:hAnsi="Helvetica Neue"/>
          <w:color w:val="313131"/>
          <w:rtl w:val="0"/>
        </w:rPr>
        <w:t xml:space="preserve">1. </w:t>
      </w:r>
      <w:r w:rsidDel="00000000" w:rsidR="00000000" w:rsidRPr="00000000">
        <w:rPr>
          <w:rFonts w:ascii="Helvetica Neue" w:cs="Helvetica Neue" w:eastAsia="Helvetica Neue" w:hAnsi="Helvetica Neue"/>
          <w:b w:val="1"/>
          <w:color w:val="313131"/>
          <w:rtl w:val="0"/>
        </w:rPr>
        <w:t xml:space="preserve">Embrace</w:t>
      </w:r>
      <w:r w:rsidDel="00000000" w:rsidR="00000000" w:rsidRPr="00000000">
        <w:rPr>
          <w:rFonts w:ascii="Helvetica Neue" w:cs="Helvetica Neue" w:eastAsia="Helvetica Neue" w:hAnsi="Helvetica Neue"/>
          <w:color w:val="313131"/>
          <w:rtl w:val="0"/>
        </w:rPr>
        <w:t xml:space="preserve"> our diversity of the Carmelite family and continue to collaborate with other associations and federations here at home and abroad.</w:t>
      </w:r>
    </w:p>
    <w:p w:rsidR="00000000" w:rsidDel="00000000" w:rsidP="00000000" w:rsidRDefault="00000000" w:rsidRPr="00000000" w14:paraId="00000025">
      <w:pPr>
        <w:rPr>
          <w:rFonts w:ascii="Helvetica Neue" w:cs="Helvetica Neue" w:eastAsia="Helvetica Neue" w:hAnsi="Helvetica Neue"/>
          <w:b w:val="1"/>
          <w:color w:val="313131"/>
          <w:sz w:val="24"/>
          <w:szCs w:val="24"/>
        </w:rPr>
      </w:pPr>
      <w:r w:rsidDel="00000000" w:rsidR="00000000" w:rsidRPr="00000000">
        <w:rPr>
          <w:rFonts w:ascii="Helvetica Neue" w:cs="Helvetica Neue" w:eastAsia="Helvetica Neue" w:hAnsi="Helvetica Neue"/>
          <w:b w:val="1"/>
          <w:color w:val="313131"/>
          <w:sz w:val="24"/>
          <w:szCs w:val="24"/>
          <w:rtl w:val="0"/>
        </w:rPr>
        <w:t xml:space="preserve">Continue to reach out to them and to share specifically on our new challenges and situations that we might assist each other in new ways.</w:t>
      </w:r>
    </w:p>
    <w:p w:rsidR="00000000" w:rsidDel="00000000" w:rsidP="00000000" w:rsidRDefault="00000000" w:rsidRPr="00000000" w14:paraId="00000026">
      <w:pPr>
        <w:rPr>
          <w:rFonts w:ascii="Helvetica Neue" w:cs="Helvetica Neue" w:eastAsia="Helvetica Neue" w:hAnsi="Helvetica Neue"/>
          <w:b w:val="1"/>
          <w:color w:val="313131"/>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color w:val="313131"/>
        </w:rPr>
      </w:pPr>
      <w:r w:rsidDel="00000000" w:rsidR="00000000" w:rsidRPr="00000000">
        <w:rPr>
          <w:rFonts w:ascii="Helvetica Neue" w:cs="Helvetica Neue" w:eastAsia="Helvetica Neue" w:hAnsi="Helvetica Neue"/>
          <w:color w:val="313131"/>
          <w:rtl w:val="0"/>
        </w:rPr>
        <w:t xml:space="preserve">2. Continue to </w:t>
      </w:r>
      <w:r w:rsidDel="00000000" w:rsidR="00000000" w:rsidRPr="00000000">
        <w:rPr>
          <w:rFonts w:ascii="Helvetica Neue" w:cs="Helvetica Neue" w:eastAsia="Helvetica Neue" w:hAnsi="Helvetica Neue"/>
          <w:b w:val="1"/>
          <w:color w:val="313131"/>
          <w:rtl w:val="0"/>
        </w:rPr>
        <w:t xml:space="preserve">exercise</w:t>
      </w:r>
      <w:r w:rsidDel="00000000" w:rsidR="00000000" w:rsidRPr="00000000">
        <w:rPr>
          <w:rFonts w:ascii="Helvetica Neue" w:cs="Helvetica Neue" w:eastAsia="Helvetica Neue" w:hAnsi="Helvetica Neue"/>
          <w:color w:val="313131"/>
          <w:rtl w:val="0"/>
        </w:rPr>
        <w:t xml:space="preserve"> our voice and presence in matters affecting our lives, our Teresian </w:t>
      </w:r>
    </w:p>
    <w:p w:rsidR="00000000" w:rsidDel="00000000" w:rsidP="00000000" w:rsidRDefault="00000000" w:rsidRPr="00000000" w14:paraId="00000028">
      <w:pPr>
        <w:rPr>
          <w:rFonts w:ascii="Helvetica Neue" w:cs="Helvetica Neue" w:eastAsia="Helvetica Neue" w:hAnsi="Helvetica Neue"/>
          <w:color w:val="313131"/>
        </w:rPr>
      </w:pPr>
      <w:r w:rsidDel="00000000" w:rsidR="00000000" w:rsidRPr="00000000">
        <w:rPr>
          <w:rFonts w:ascii="Helvetica Neue" w:cs="Helvetica Neue" w:eastAsia="Helvetica Neue" w:hAnsi="Helvetica Neue"/>
          <w:color w:val="313131"/>
          <w:rtl w:val="0"/>
        </w:rPr>
        <w:t xml:space="preserve">charism, the Order, our role in the Church, the world and all of creation. </w:t>
      </w:r>
    </w:p>
    <w:p w:rsidR="00000000" w:rsidDel="00000000" w:rsidP="00000000" w:rsidRDefault="00000000" w:rsidRPr="00000000" w14:paraId="00000029">
      <w:pPr>
        <w:rPr>
          <w:rFonts w:ascii="Helvetica Neue" w:cs="Helvetica Neue" w:eastAsia="Helvetica Neue" w:hAnsi="Helvetica Neue"/>
          <w:color w:val="313131"/>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color w:val="313131"/>
        </w:rPr>
      </w:pPr>
      <w:r w:rsidDel="00000000" w:rsidR="00000000" w:rsidRPr="00000000">
        <w:rPr>
          <w:rFonts w:ascii="Helvetica Neue" w:cs="Helvetica Neue" w:eastAsia="Helvetica Neue" w:hAnsi="Helvetica Neue"/>
          <w:color w:val="313131"/>
          <w:rtl w:val="0"/>
        </w:rPr>
        <w:t xml:space="preserve">3. Provide active, mutual support to the identified needs of our communities, create a</w:t>
      </w:r>
    </w:p>
    <w:p w:rsidR="00000000" w:rsidDel="00000000" w:rsidP="00000000" w:rsidRDefault="00000000" w:rsidRPr="00000000" w14:paraId="0000002B">
      <w:pPr>
        <w:rPr>
          <w:rFonts w:ascii="Helvetica Neue" w:cs="Helvetica Neue" w:eastAsia="Helvetica Neue" w:hAnsi="Helvetica Neue"/>
          <w:color w:val="313131"/>
        </w:rPr>
      </w:pPr>
      <w:r w:rsidDel="00000000" w:rsidR="00000000" w:rsidRPr="00000000">
        <w:rPr>
          <w:rFonts w:ascii="Helvetica Neue" w:cs="Helvetica Neue" w:eastAsia="Helvetica Neue" w:hAnsi="Helvetica Neue"/>
          <w:color w:val="313131"/>
          <w:rtl w:val="0"/>
        </w:rPr>
        <w:t xml:space="preserve">culture of sisterhood, and </w:t>
      </w:r>
      <w:r w:rsidDel="00000000" w:rsidR="00000000" w:rsidRPr="00000000">
        <w:rPr>
          <w:rFonts w:ascii="Helvetica Neue" w:cs="Helvetica Neue" w:eastAsia="Helvetica Neue" w:hAnsi="Helvetica Neue"/>
          <w:b w:val="1"/>
          <w:color w:val="313131"/>
          <w:rtl w:val="0"/>
        </w:rPr>
        <w:t xml:space="preserve">support</w:t>
      </w:r>
      <w:r w:rsidDel="00000000" w:rsidR="00000000" w:rsidRPr="00000000">
        <w:rPr>
          <w:rFonts w:ascii="Helvetica Neue" w:cs="Helvetica Neue" w:eastAsia="Helvetica Neue" w:hAnsi="Helvetica Neue"/>
          <w:color w:val="313131"/>
          <w:rtl w:val="0"/>
        </w:rPr>
        <w:t xml:space="preserve"> our members to serve as leaders and contributors to CCA.</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Room 2 online</w:t>
      </w:r>
    </w:p>
    <w:p w:rsidR="00000000" w:rsidDel="00000000" w:rsidP="00000000" w:rsidRDefault="00000000" w:rsidRPr="00000000" w14:paraId="0000002E">
      <w:pPr>
        <w:rPr/>
      </w:pPr>
      <w:r w:rsidDel="00000000" w:rsidR="00000000" w:rsidRPr="00000000">
        <w:rPr>
          <w:rtl w:val="0"/>
        </w:rPr>
        <w:t xml:space="preserve">Carolyn O’Hara, Donna Schultz, Michaelene Divein, Teresa Susan. Marie lets, Sue L. Claudette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Fonts w:ascii="Helvetica Neue" w:cs="Helvetica Neue" w:eastAsia="Helvetica Neue" w:hAnsi="Helvetica Neue"/>
          <w:color w:val="313131"/>
          <w:sz w:val="24"/>
          <w:szCs w:val="24"/>
          <w:rtl w:val="0"/>
        </w:rPr>
        <w:t xml:space="preserve">We reaffirmed all the goals, but did not identify priorities for any of  them, just agreeing that #3 is the one that represents the most immediate need.  That's it</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